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7A39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8B38D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6F5CEFB4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5B64B12B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40EDA44D" w14:textId="77777777"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77C4E41A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6FBA3F" w14:textId="6384FEFF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</w:t>
      </w:r>
      <w:r w:rsidR="00907D01">
        <w:rPr>
          <w:rFonts w:ascii="Times New Roman" w:hAnsi="Times New Roman" w:cs="Times New Roman"/>
          <w:sz w:val="22"/>
          <w:szCs w:val="22"/>
        </w:rPr>
        <w:t>3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7448E604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7547E16" w14:textId="033E485E" w:rsidR="00FC6E33" w:rsidRPr="005050A8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</w:t>
      </w:r>
      <w:r w:rsidR="005050A8">
        <w:rPr>
          <w:rFonts w:ascii="Times New Roman" w:hAnsi="Times New Roman" w:cs="Times New Roman"/>
          <w:b/>
          <w:sz w:val="22"/>
          <w:szCs w:val="22"/>
        </w:rPr>
        <w:t>КУДЕЗ</w:t>
      </w:r>
      <w:r w:rsidRPr="00BD538B">
        <w:rPr>
          <w:rFonts w:ascii="Times New Roman" w:hAnsi="Times New Roman" w:cs="Times New Roman"/>
          <w:b/>
          <w:sz w:val="22"/>
          <w:szCs w:val="22"/>
        </w:rPr>
        <w:t>»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6FF6">
        <w:rPr>
          <w:rFonts w:ascii="Times New Roman" w:hAnsi="Times New Roman" w:cs="Times New Roman"/>
          <w:sz w:val="22"/>
          <w:szCs w:val="22"/>
        </w:rPr>
        <w:t>в лице</w:t>
      </w:r>
      <w:r w:rsidR="005050A8">
        <w:rPr>
          <w:rFonts w:ascii="Times New Roman" w:hAnsi="Times New Roman" w:cs="Times New Roman"/>
          <w:sz w:val="22"/>
          <w:szCs w:val="22"/>
        </w:rPr>
        <w:t xml:space="preserve"> генерального директора Арслановой Натальи Степановны</w:t>
      </w:r>
      <w:r w:rsidRPr="00BD538B">
        <w:rPr>
          <w:rFonts w:ascii="Times New Roman" w:hAnsi="Times New Roman" w:cs="Times New Roman"/>
          <w:sz w:val="22"/>
          <w:szCs w:val="22"/>
        </w:rPr>
        <w:t>,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5050A8">
        <w:rPr>
          <w:rFonts w:ascii="Times New Roman" w:hAnsi="Times New Roman" w:cs="Times New Roman"/>
          <w:sz w:val="22"/>
          <w:szCs w:val="22"/>
        </w:rPr>
        <w:t>Устава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5F75EE01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A38784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736BF6F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0FED54A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1ED4F05F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(далее  -  Подрядчик),  с другой стороны, именуемые в дальнейшем "Стороны",</w:t>
      </w:r>
    </w:p>
    <w:p w14:paraId="6A16295A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6F3D4E6A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F627DB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763AD0A" w14:textId="631EEEF2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0E16C6">
        <w:rPr>
          <w:rFonts w:ascii="Times New Roman" w:hAnsi="Times New Roman" w:cs="Times New Roman"/>
          <w:sz w:val="22"/>
          <w:szCs w:val="22"/>
        </w:rPr>
        <w:t xml:space="preserve">: </w:t>
      </w:r>
      <w:r w:rsidR="00907D01">
        <w:rPr>
          <w:rFonts w:ascii="Times New Roman" w:hAnsi="Times New Roman" w:cs="Times New Roman"/>
          <w:sz w:val="22"/>
          <w:szCs w:val="22"/>
        </w:rPr>
        <w:t>пр. Победы 51,53,55,57,63, ул. Кирова 9, ул. Кунавина 9, ул. Шестакова 42</w:t>
      </w:r>
      <w:r w:rsidR="004575F6">
        <w:rPr>
          <w:rFonts w:ascii="Times New Roman" w:hAnsi="Times New Roman" w:cs="Times New Roman"/>
          <w:sz w:val="22"/>
          <w:szCs w:val="22"/>
        </w:rPr>
        <w:t xml:space="preserve">, </w:t>
      </w:r>
      <w:r w:rsidR="000E16C6">
        <w:rPr>
          <w:rFonts w:ascii="Times New Roman" w:hAnsi="Times New Roman" w:cs="Times New Roman"/>
          <w:sz w:val="22"/>
          <w:szCs w:val="22"/>
        </w:rPr>
        <w:t xml:space="preserve"> 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в городе Каменске-Уральском, находящихся в управлении ООО </w:t>
      </w:r>
      <w:r w:rsidR="005050A8">
        <w:rPr>
          <w:rFonts w:ascii="Times New Roman" w:hAnsi="Times New Roman" w:cs="Times New Roman"/>
          <w:sz w:val="22"/>
          <w:szCs w:val="22"/>
        </w:rPr>
        <w:t>«КУДЕЗ</w:t>
      </w:r>
      <w:r w:rsidR="006D1309">
        <w:rPr>
          <w:rFonts w:ascii="Times New Roman" w:hAnsi="Times New Roman" w:cs="Times New Roman"/>
          <w:sz w:val="22"/>
          <w:szCs w:val="22"/>
        </w:rPr>
        <w:t>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15F2201E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04C6DD51" w14:textId="25A88EE8" w:rsidR="00FC6E33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</w:t>
      </w:r>
      <w:bookmarkStart w:id="0" w:name="_Hlk113528300"/>
      <w:r w:rsidR="00FC6E33" w:rsidRPr="00BD538B">
        <w:rPr>
          <w:rFonts w:ascii="Times New Roman" w:hAnsi="Times New Roman"/>
        </w:rPr>
        <w:t xml:space="preserve">Общая стоимость работ по Договору составляет </w:t>
      </w:r>
      <w:r w:rsidR="00907D01">
        <w:rPr>
          <w:rFonts w:ascii="Times New Roman" w:hAnsi="Times New Roman"/>
          <w:b/>
          <w:bCs/>
        </w:rPr>
        <w:t>68 349 895,98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>(</w:t>
      </w:r>
      <w:r w:rsidR="00907D01">
        <w:rPr>
          <w:rFonts w:ascii="Times New Roman" w:hAnsi="Times New Roman"/>
          <w:b/>
        </w:rPr>
        <w:t>Шестьдесят восемь</w:t>
      </w:r>
      <w:r w:rsidR="003A4F37">
        <w:rPr>
          <w:rFonts w:ascii="Times New Roman" w:hAnsi="Times New Roman"/>
          <w:b/>
        </w:rPr>
        <w:t xml:space="preserve"> миллион</w:t>
      </w:r>
      <w:r w:rsidR="00326B3E">
        <w:rPr>
          <w:rFonts w:ascii="Times New Roman" w:hAnsi="Times New Roman"/>
          <w:b/>
        </w:rPr>
        <w:t>ов</w:t>
      </w:r>
      <w:r w:rsidR="003A4F37">
        <w:rPr>
          <w:rFonts w:ascii="Times New Roman" w:hAnsi="Times New Roman"/>
          <w:b/>
        </w:rPr>
        <w:t xml:space="preserve"> </w:t>
      </w:r>
      <w:r w:rsidR="00907D01">
        <w:rPr>
          <w:rFonts w:ascii="Times New Roman" w:hAnsi="Times New Roman"/>
          <w:b/>
        </w:rPr>
        <w:t>триста сорок девять тысяч</w:t>
      </w:r>
      <w:r w:rsidR="003A4F37">
        <w:rPr>
          <w:rFonts w:ascii="Times New Roman" w:hAnsi="Times New Roman"/>
          <w:b/>
        </w:rPr>
        <w:t xml:space="preserve"> </w:t>
      </w:r>
      <w:r w:rsidR="00907D01">
        <w:rPr>
          <w:rFonts w:ascii="Times New Roman" w:hAnsi="Times New Roman"/>
          <w:b/>
        </w:rPr>
        <w:t>восемьсот девяносто пять</w:t>
      </w:r>
      <w:r w:rsidR="003A4F37">
        <w:rPr>
          <w:rFonts w:ascii="Times New Roman" w:hAnsi="Times New Roman"/>
          <w:b/>
        </w:rPr>
        <w:t xml:space="preserve"> </w:t>
      </w:r>
      <w:r w:rsidR="00FC6E33" w:rsidRPr="003A4F37">
        <w:rPr>
          <w:rFonts w:ascii="Times New Roman" w:hAnsi="Times New Roman"/>
          <w:b/>
        </w:rPr>
        <w:t>руб</w:t>
      </w:r>
      <w:r w:rsidR="003A4F37" w:rsidRPr="003A4F37">
        <w:rPr>
          <w:rFonts w:ascii="Times New Roman" w:hAnsi="Times New Roman"/>
          <w:b/>
        </w:rPr>
        <w:t>л</w:t>
      </w:r>
      <w:r w:rsidR="00907D01">
        <w:rPr>
          <w:rFonts w:ascii="Times New Roman" w:hAnsi="Times New Roman"/>
          <w:b/>
        </w:rPr>
        <w:t>ей</w:t>
      </w:r>
      <w:r w:rsidR="00B41B90">
        <w:rPr>
          <w:rFonts w:ascii="Times New Roman" w:hAnsi="Times New Roman"/>
          <w:b/>
        </w:rPr>
        <w:t xml:space="preserve"> </w:t>
      </w:r>
      <w:r w:rsidR="00907D01">
        <w:rPr>
          <w:rFonts w:ascii="Times New Roman" w:hAnsi="Times New Roman"/>
          <w:b/>
        </w:rPr>
        <w:t>98</w:t>
      </w:r>
      <w:r w:rsidR="00B41B90">
        <w:rPr>
          <w:rFonts w:ascii="Times New Roman" w:hAnsi="Times New Roman"/>
          <w:b/>
        </w:rPr>
        <w:t xml:space="preserve"> коп</w:t>
      </w:r>
      <w:r w:rsidR="003A4F37">
        <w:rPr>
          <w:rFonts w:ascii="Times New Roman" w:hAnsi="Times New Roman"/>
        </w:rPr>
        <w:t>)</w:t>
      </w:r>
      <w:r w:rsidR="00FC6E33" w:rsidRPr="00BD538B">
        <w:rPr>
          <w:rFonts w:ascii="Times New Roman" w:hAnsi="Times New Roman"/>
        </w:rPr>
        <w:t xml:space="preserve"> в том числе НДС </w:t>
      </w:r>
      <w:r w:rsidR="00907D01">
        <w:rPr>
          <w:rFonts w:ascii="Times New Roman" w:hAnsi="Times New Roman"/>
        </w:rPr>
        <w:t>11 391 649,34</w:t>
      </w:r>
      <w:r w:rsidR="003A4F37">
        <w:rPr>
          <w:rFonts w:ascii="Times New Roman" w:hAnsi="Times New Roman"/>
        </w:rPr>
        <w:t xml:space="preserve"> руб. (</w:t>
      </w:r>
      <w:r w:rsidR="00907D01">
        <w:rPr>
          <w:rFonts w:ascii="Times New Roman" w:hAnsi="Times New Roman"/>
        </w:rPr>
        <w:t>Одиннадцать</w:t>
      </w:r>
      <w:r w:rsidR="00B41B90">
        <w:rPr>
          <w:rFonts w:ascii="Times New Roman" w:hAnsi="Times New Roman"/>
        </w:rPr>
        <w:t xml:space="preserve"> миллионов </w:t>
      </w:r>
      <w:r w:rsidR="00907D01">
        <w:rPr>
          <w:rFonts w:ascii="Times New Roman" w:hAnsi="Times New Roman"/>
        </w:rPr>
        <w:t>триста девяносто одна</w:t>
      </w:r>
      <w:r w:rsidR="003A4F37">
        <w:rPr>
          <w:rFonts w:ascii="Times New Roman" w:hAnsi="Times New Roman"/>
        </w:rPr>
        <w:t xml:space="preserve"> тысяч</w:t>
      </w:r>
      <w:r w:rsidR="00907D01">
        <w:rPr>
          <w:rFonts w:ascii="Times New Roman" w:hAnsi="Times New Roman"/>
        </w:rPr>
        <w:t>а</w:t>
      </w:r>
      <w:r w:rsidR="003A4F37">
        <w:rPr>
          <w:rFonts w:ascii="Times New Roman" w:hAnsi="Times New Roman"/>
        </w:rPr>
        <w:t xml:space="preserve"> </w:t>
      </w:r>
      <w:r w:rsidR="00907D01">
        <w:rPr>
          <w:rFonts w:ascii="Times New Roman" w:hAnsi="Times New Roman"/>
        </w:rPr>
        <w:t>шестьсот сорок девять</w:t>
      </w:r>
      <w:r w:rsidR="003A4F37">
        <w:rPr>
          <w:rFonts w:ascii="Times New Roman" w:hAnsi="Times New Roman"/>
        </w:rPr>
        <w:t xml:space="preserve"> рубл</w:t>
      </w:r>
      <w:r w:rsidR="00B41B90">
        <w:rPr>
          <w:rFonts w:ascii="Times New Roman" w:hAnsi="Times New Roman"/>
        </w:rPr>
        <w:t xml:space="preserve">ей </w:t>
      </w:r>
      <w:r w:rsidR="00907D01">
        <w:rPr>
          <w:rFonts w:ascii="Times New Roman" w:hAnsi="Times New Roman"/>
        </w:rPr>
        <w:t>34</w:t>
      </w:r>
      <w:r w:rsidR="00B41B90">
        <w:rPr>
          <w:rFonts w:ascii="Times New Roman" w:hAnsi="Times New Roman"/>
        </w:rPr>
        <w:t xml:space="preserve"> коп.</w:t>
      </w:r>
      <w:r w:rsidR="003A4F37">
        <w:rPr>
          <w:rFonts w:ascii="Times New Roman" w:hAnsi="Times New Roman"/>
        </w:rPr>
        <w:t>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  <w:bookmarkEnd w:id="0"/>
    </w:p>
    <w:p w14:paraId="6831FF09" w14:textId="04AE9D94" w:rsidR="00795E6F" w:rsidRPr="00BD538B" w:rsidRDefault="00795E6F" w:rsidP="00795E6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Локальные сметные расчеты являются неотъемлемой частью настоящего Договора.</w:t>
      </w:r>
    </w:p>
    <w:p w14:paraId="5C252BAA" w14:textId="043BCDFF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795E6F">
        <w:rPr>
          <w:rFonts w:ascii="Times New Roman" w:hAnsi="Times New Roman"/>
        </w:rPr>
        <w:t xml:space="preserve">. Указанная в </w:t>
      </w:r>
      <w:r w:rsidR="00795E6F" w:rsidRPr="00795E6F">
        <w:rPr>
          <w:rFonts w:ascii="Times New Roman" w:hAnsi="Times New Roman"/>
        </w:rPr>
        <w:t xml:space="preserve">пункте 2.1 </w:t>
      </w:r>
      <w:r w:rsidR="00FC6E33" w:rsidRPr="00795E6F">
        <w:rPr>
          <w:rFonts w:ascii="Times New Roman" w:hAnsi="Times New Roman"/>
        </w:rPr>
        <w:t>стоимость работ</w:t>
      </w:r>
      <w:r w:rsidR="00FC6E33" w:rsidRPr="00BD538B">
        <w:rPr>
          <w:rFonts w:ascii="Times New Roman" w:hAnsi="Times New Roman"/>
        </w:rPr>
        <w:t xml:space="preserve"> увеличению не подлежит. </w:t>
      </w:r>
    </w:p>
    <w:p w14:paraId="1908FE4A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09101515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490582F2" w14:textId="77777777"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14:paraId="737D6038" w14:textId="511DDF8A" w:rsidR="000B07C8" w:rsidRPr="00B41B90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01 </w:t>
      </w:r>
      <w:r w:rsidR="00907D01">
        <w:rPr>
          <w:rFonts w:ascii="Times New Roman" w:hAnsi="Times New Roman" w:cs="Times New Roman"/>
          <w:bCs/>
          <w:sz w:val="22"/>
          <w:szCs w:val="22"/>
        </w:rPr>
        <w:t>апреля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202</w:t>
      </w:r>
      <w:r w:rsidR="00907D01">
        <w:rPr>
          <w:rFonts w:ascii="Times New Roman" w:hAnsi="Times New Roman" w:cs="Times New Roman"/>
          <w:bCs/>
          <w:sz w:val="22"/>
          <w:szCs w:val="22"/>
        </w:rPr>
        <w:t>4</w:t>
      </w:r>
      <w:r w:rsidRPr="00B41B90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2BE12A2C" w14:textId="10393BDB" w:rsidR="00FC6E33" w:rsidRPr="001C44BF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 w:rsidRPr="00B41B90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>30 сентября 202</w:t>
      </w:r>
      <w:r w:rsidR="00907D01">
        <w:rPr>
          <w:rFonts w:ascii="Times New Roman" w:hAnsi="Times New Roman" w:cs="Times New Roman"/>
          <w:bCs/>
          <w:sz w:val="22"/>
          <w:szCs w:val="22"/>
        </w:rPr>
        <w:t>4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41B90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781BAE2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58F4012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4E3E3B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0DB617B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1DB9208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62227CD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01D1A9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7926A7F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0C8133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25C54D0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1D29EF86" w14:textId="1D44A9FB" w:rsidR="0060530B" w:rsidRPr="00BD538B" w:rsidRDefault="0060530B" w:rsidP="0060530B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r w:rsidR="00B41B90" w:rsidRPr="00BD538B">
        <w:rPr>
          <w:rFonts w:ascii="Times New Roman" w:hAnsi="Times New Roman" w:cs="Times New Roman"/>
          <w:sz w:val="22"/>
          <w:szCs w:val="22"/>
        </w:rPr>
        <w:t>1. Выполнить работы</w:t>
      </w:r>
      <w:r w:rsidRPr="00BD538B">
        <w:rPr>
          <w:rFonts w:ascii="Times New Roman" w:hAnsi="Times New Roman" w:cs="Times New Roman"/>
          <w:sz w:val="22"/>
          <w:szCs w:val="22"/>
        </w:rPr>
        <w:t xml:space="preserve">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6CD6AE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02F39D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56F60909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7C587C6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- своевременную уборку строительного мусора.</w:t>
      </w:r>
    </w:p>
    <w:p w14:paraId="2FF677D2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1D5F724E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71B0EAF5" w14:textId="77777777" w:rsidR="0060530B" w:rsidRPr="00BD538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2B32A3E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50C79CBB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14D47F6A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3728B1F1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2F3F3960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2788F503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видов, сроков выполнения работ, наименование Заказчика, Подрядчика, Ф.И.О. представителей Заказчика, Подрядчика, их контактных телефонов.</w:t>
      </w:r>
    </w:p>
    <w:p w14:paraId="4C2C4576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Pr="00BD538B">
        <w:rPr>
          <w:rFonts w:ascii="Times New Roman" w:hAnsi="Times New Roman"/>
        </w:rPr>
        <w:t>. При готовности к сдаче выполненного объема работ в 2-х дневный срок известить об этом Заказчика.</w:t>
      </w:r>
    </w:p>
    <w:p w14:paraId="5971A3B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77A3B518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5E674A5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5.2.1. На продление срока окончания работ, в случае невыполнения Заказчиком своих обязательств по настоящему Договору, что приведёт к задержке выполнения работ указанных в п. 1.1. настоящего Договора, при условии соблюдения п. 5.1.6. настоящего договора.</w:t>
      </w:r>
    </w:p>
    <w:p w14:paraId="3B9B9F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E39C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5A3B9CE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3BFFFFD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6705FF5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6C20B31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3D82A1EA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6.2.1. В любое время проверять ход и качество выполнения работ, указанных в настоящем Договоре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78A68E5" w14:textId="77777777" w:rsidR="0060530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73E6FFB1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</w:t>
      </w:r>
      <w:r w:rsidRPr="004800A9">
        <w:rPr>
          <w:rFonts w:ascii="Times New Roman" w:hAnsi="Times New Roman" w:cs="Times New Roman"/>
          <w:bCs/>
          <w:sz w:val="22"/>
          <w:szCs w:val="22"/>
        </w:rPr>
        <w:t>Скрытые работы подлежат приемке перед производством последующих работ</w:t>
      </w:r>
      <w:r>
        <w:rPr>
          <w:rFonts w:ascii="Times New Roman" w:hAnsi="Times New Roman" w:cs="Times New Roman"/>
          <w:bCs/>
          <w:sz w:val="22"/>
          <w:szCs w:val="22"/>
        </w:rPr>
        <w:t xml:space="preserve"> и оформляются Актом на скрытые работы.</w:t>
      </w:r>
    </w:p>
    <w:p w14:paraId="7FEC15B8" w14:textId="77777777" w:rsidR="0060530B" w:rsidRPr="00BD538B" w:rsidRDefault="0060530B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7.2</w:t>
      </w:r>
      <w:r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Pr="00BD538B">
        <w:rPr>
          <w:rFonts w:ascii="Times New Roman" w:hAnsi="Times New Roman"/>
        </w:rPr>
        <w:t>о приемке выполненных работ</w:t>
      </w:r>
      <w:r w:rsidRPr="00BD538B">
        <w:rPr>
          <w:rFonts w:ascii="Times New Roman" w:hAnsi="Times New Roman" w:cs="Times New Roman"/>
          <w:sz w:val="22"/>
          <w:szCs w:val="22"/>
        </w:rPr>
        <w:t>.</w:t>
      </w:r>
    </w:p>
    <w:p w14:paraId="1F0A2DC1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дневный срок.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8A0CF8" w14:textId="77777777" w:rsidR="0060530B" w:rsidRPr="00BD538B" w:rsidRDefault="0060530B" w:rsidP="006053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Pr="00BD538B">
        <w:rPr>
          <w:rFonts w:ascii="Times New Roman" w:hAnsi="Times New Roman"/>
        </w:rPr>
        <w:t>. Заказчик обязан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F20675A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929B8B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109F45B4" w14:textId="6A0C997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r w:rsidR="00B41B90" w:rsidRPr="00BD538B">
        <w:rPr>
          <w:rFonts w:ascii="Times New Roman" w:hAnsi="Times New Roman" w:cs="Times New Roman"/>
          <w:sz w:val="22"/>
          <w:szCs w:val="22"/>
        </w:rPr>
        <w:t>все работы</w:t>
      </w:r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4941D757" w14:textId="240F00D0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r w:rsidR="00B41B90" w:rsidRPr="00BD538B">
        <w:rPr>
          <w:rFonts w:ascii="Times New Roman" w:hAnsi="Times New Roman" w:cs="Times New Roman"/>
          <w:sz w:val="22"/>
          <w:szCs w:val="22"/>
        </w:rPr>
        <w:t>действующих норм</w:t>
      </w:r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7DEF1359" w14:textId="1B8800B6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8.3. Гарантийный срок нормальной эксплуатации объекта после проведен</w:t>
      </w:r>
      <w:r>
        <w:rPr>
          <w:rFonts w:ascii="Times New Roman" w:hAnsi="Times New Roman" w:cs="Times New Roman"/>
          <w:sz w:val="22"/>
          <w:szCs w:val="22"/>
        </w:rPr>
        <w:t xml:space="preserve">ных работ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>устанавливается ___ ( _____)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 даты подписания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7C62901" w14:textId="25FE4A38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8.4. Если в период гарантийной эксплуатации обнаружатся дефекты, препятствующие нормальной эксплуатации, то Подрядчик обязан устранить </w:t>
      </w:r>
      <w:r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>на _____ ( ___) года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81FE5F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2AC58C45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77A3099B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9.1.</w:t>
      </w:r>
      <w:r>
        <w:rPr>
          <w:rFonts w:ascii="Times New Roman" w:hAnsi="Times New Roman" w:cs="Times New Roman"/>
          <w:sz w:val="22"/>
          <w:szCs w:val="22"/>
        </w:rPr>
        <w:t xml:space="preserve"> До начала работ Заказчик перечисляет Подрядчику авансовый платеж отдельно по каждому конкретно адресу поэтапно, исходя их сроков начала работ,</w:t>
      </w:r>
      <w:r w:rsidRPr="00BD538B">
        <w:rPr>
          <w:rFonts w:ascii="Times New Roman" w:hAnsi="Times New Roman" w:cs="Times New Roman"/>
          <w:sz w:val="22"/>
          <w:szCs w:val="22"/>
        </w:rPr>
        <w:t xml:space="preserve"> в размере 30 (Тридцать) % от суммы, указанной п. </w:t>
      </w:r>
      <w:r>
        <w:rPr>
          <w:rFonts w:ascii="Times New Roman" w:hAnsi="Times New Roman" w:cs="Times New Roman"/>
          <w:sz w:val="22"/>
          <w:szCs w:val="22"/>
        </w:rPr>
        <w:t>2.1</w:t>
      </w:r>
      <w:r w:rsidRPr="00BD538B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н</w:t>
      </w:r>
      <w:r w:rsidRPr="00BD538B">
        <w:rPr>
          <w:rFonts w:ascii="Times New Roman" w:hAnsi="Times New Roman" w:cs="Times New Roman"/>
          <w:sz w:val="22"/>
          <w:szCs w:val="22"/>
        </w:rPr>
        <w:t xml:space="preserve">астоящего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4B477A5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5A5EC3F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0091B2F5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08AFF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1F7E6850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4F747E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3214D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FAF56B2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262BDC4C" w14:textId="489B8CB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</w:t>
      </w:r>
      <w:r w:rsidR="00B41B90" w:rsidRPr="00BD538B">
        <w:rPr>
          <w:rFonts w:ascii="Times New Roman" w:hAnsi="Times New Roman" w:cs="Times New Roman"/>
          <w:sz w:val="22"/>
          <w:szCs w:val="22"/>
        </w:rPr>
        <w:t>невыполнении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Подрядчиком этой обязанности Заказчик вправе для исправления некачественно выполненных работ привлечь для этого другую организацию за счет Подрядчика.</w:t>
      </w:r>
    </w:p>
    <w:p w14:paraId="7BAF073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04B44D8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40FF73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438B960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5D085CD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4DEA86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CF05543" w14:textId="77777777" w:rsidR="0060530B" w:rsidRPr="00BD538B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7B03A1E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5566644B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5422819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4AD155D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за нарушение сроков выполнения работ - штраф в размере 0,3 % от стоимости работ  за каждый день просрочки.</w:t>
      </w:r>
    </w:p>
    <w:p w14:paraId="5BD7F658" w14:textId="24CE0A2A" w:rsidR="0060530B" w:rsidRPr="004800A9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800A9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</w:t>
      </w:r>
      <w:r w:rsidR="00B41B90">
        <w:rPr>
          <w:rFonts w:ascii="Times New Roman" w:hAnsi="Times New Roman" w:cs="Times New Roman"/>
          <w:sz w:val="22"/>
          <w:szCs w:val="22"/>
        </w:rPr>
        <w:t>актом</w:t>
      </w:r>
      <w:r w:rsidRPr="004800A9">
        <w:rPr>
          <w:rFonts w:ascii="Times New Roman" w:hAnsi="Times New Roman" w:cs="Times New Roman"/>
          <w:sz w:val="22"/>
          <w:szCs w:val="22"/>
        </w:rPr>
        <w:t xml:space="preserve"> сторон</w:t>
      </w:r>
      <w:r>
        <w:rPr>
          <w:rFonts w:ascii="Times New Roman" w:hAnsi="Times New Roman" w:cs="Times New Roman"/>
          <w:sz w:val="22"/>
          <w:szCs w:val="22"/>
        </w:rPr>
        <w:t xml:space="preserve"> и </w:t>
      </w:r>
      <w:r w:rsidRPr="004800A9">
        <w:rPr>
          <w:rFonts w:ascii="Times New Roman" w:hAnsi="Times New Roman" w:cs="Times New Roman"/>
          <w:sz w:val="22"/>
          <w:szCs w:val="22"/>
        </w:rPr>
        <w:t xml:space="preserve"> в случае</w:t>
      </w:r>
      <w:r>
        <w:rPr>
          <w:rFonts w:ascii="Times New Roman" w:hAnsi="Times New Roman" w:cs="Times New Roman"/>
          <w:sz w:val="22"/>
          <w:szCs w:val="22"/>
        </w:rPr>
        <w:t xml:space="preserve"> неявки и</w:t>
      </w:r>
      <w:r w:rsidRPr="004800A9">
        <w:rPr>
          <w:rFonts w:ascii="Times New Roman" w:hAnsi="Times New Roman" w:cs="Times New Roman"/>
          <w:sz w:val="22"/>
          <w:szCs w:val="22"/>
        </w:rPr>
        <w:t xml:space="preserve"> отказ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800A9">
        <w:rPr>
          <w:rFonts w:ascii="Times New Roman" w:hAnsi="Times New Roman" w:cs="Times New Roman"/>
          <w:sz w:val="22"/>
          <w:szCs w:val="22"/>
        </w:rPr>
        <w:t xml:space="preserve"> Подрядчика от составления или подписания акта, содержащего сведения об обнаруженных дефектах,  - штраф в размере 0,1 % от стоимости работ  за каждый день просрочки.</w:t>
      </w:r>
    </w:p>
    <w:p w14:paraId="07127FDD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Заказчику  и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</w:t>
      </w:r>
      <w:r w:rsidRPr="00BD538B">
        <w:rPr>
          <w:rFonts w:ascii="Times New Roman" w:hAnsi="Times New Roman" w:cs="Times New Roman"/>
          <w:sz w:val="22"/>
          <w:szCs w:val="22"/>
        </w:rPr>
        <w:lastRenderedPageBreak/>
        <w:t>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BBFF85B" w14:textId="3E3E2333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13.4. Заказчик имеет право взыскивать с Подрядчика убытки/ущерб, причиненный собственникам, нанимателям и 3-им лицам, в том </w:t>
      </w:r>
      <w:r w:rsidR="00B41B90" w:rsidRPr="00BD538B">
        <w:rPr>
          <w:rFonts w:ascii="Times New Roman" w:hAnsi="Times New Roman" w:cs="Times New Roman"/>
          <w:sz w:val="22"/>
          <w:szCs w:val="22"/>
        </w:rPr>
        <w:t>числе от</w:t>
      </w:r>
      <w:r w:rsidRPr="00BD538B">
        <w:rPr>
          <w:rFonts w:ascii="Times New Roman" w:hAnsi="Times New Roman" w:cs="Times New Roman"/>
          <w:sz w:val="22"/>
          <w:szCs w:val="22"/>
        </w:rPr>
        <w:t xml:space="preserve">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EA7A84E" w14:textId="3EF951A4" w:rsidR="0060530B" w:rsidRPr="00BD538B" w:rsidRDefault="0060530B" w:rsidP="00605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r w:rsidR="00B41B90" w:rsidRPr="00BD538B">
        <w:rPr>
          <w:rFonts w:ascii="Times New Roman" w:hAnsi="Times New Roman"/>
        </w:rPr>
        <w:t>5. Уплата</w:t>
      </w:r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40F08BE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673324E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01ACC6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1FED7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6E5157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D746086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A7D1A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52350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06D643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64F054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2EEC1C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4C8CCC34" w14:textId="77777777" w:rsidR="0060530B" w:rsidRPr="0097090F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5082C9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4481881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384E9194" w14:textId="77777777" w:rsidR="0060530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3933AF96" w14:textId="77777777" w:rsidR="0060530B" w:rsidRPr="0097090F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15.3. Если, по мнению одной из сторон, не имеется возможности разрешить возникший между сторонами спор в порядке в соответствии с п.п. 15.1 и 15.2 настоящего договора, то он разрешается арбитражным судом в установленном порядке.</w:t>
      </w:r>
    </w:p>
    <w:p w14:paraId="0EE3D8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55FB12E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1C10DD0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4DFCC08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747279C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66B6510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7B4F916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368ABD3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0388DC71" w14:textId="77777777" w:rsidR="0060530B" w:rsidRPr="00D66FF6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347D942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50A9390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06FD25AC" w14:textId="77777777" w:rsidR="0060530B" w:rsidRPr="003E61AD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89AFB7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19CB6AB0" w14:textId="290D6456" w:rsidR="00FC6E33" w:rsidRPr="00BD538B" w:rsidRDefault="00FC6E33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BC8ADB1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290C044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B47" w14:textId="32B36982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</w:t>
            </w:r>
            <w:r w:rsidR="00B41B90">
              <w:rPr>
                <w:rFonts w:ascii="Times New Roman" w:hAnsi="Times New Roman"/>
                <w:b/>
              </w:rPr>
              <w:t>КУДЕЗ</w:t>
            </w:r>
            <w:r w:rsidRPr="00BD538B">
              <w:rPr>
                <w:rFonts w:ascii="Times New Roman" w:hAnsi="Times New Roman"/>
                <w:b/>
              </w:rPr>
              <w:t>»</w:t>
            </w:r>
          </w:p>
          <w:p w14:paraId="69D523A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30C6785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г.Каменск-Уральский, пр.Победы, 11</w:t>
            </w:r>
          </w:p>
          <w:p w14:paraId="490483CB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4D40CDD3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A24F1A4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06570031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52AF02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Банк получателя: Уральский Банк ПАО Сбербанк  г.Екатеринбург</w:t>
            </w:r>
          </w:p>
          <w:p w14:paraId="1F030378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51A8D74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558947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42447DDC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38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62CA827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A3BA388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D573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06FB3F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E170E3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FB4758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0CA2D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CEF44E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7F4002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Заказчик:                                                                                Подрядчик:</w:t>
      </w:r>
    </w:p>
    <w:p w14:paraId="76C7673D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AD0792F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AC5DAD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3683620" w14:textId="77777777" w:rsidR="00FC6E33" w:rsidRPr="00BD538B" w:rsidRDefault="00FC6E33" w:rsidP="00FC6E33">
      <w:pPr>
        <w:rPr>
          <w:rFonts w:ascii="Times New Roman" w:hAnsi="Times New Roman"/>
        </w:rPr>
      </w:pPr>
    </w:p>
    <w:p w14:paraId="2FF15E4A" w14:textId="77777777" w:rsidR="00FC6E33" w:rsidRDefault="00FC6E33" w:rsidP="00FC6E33">
      <w:pPr>
        <w:rPr>
          <w:rFonts w:ascii="Times New Roman" w:hAnsi="Times New Roman"/>
        </w:rPr>
      </w:pPr>
    </w:p>
    <w:p w14:paraId="59BB0F9A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43D71"/>
    <w:rsid w:val="000B07C8"/>
    <w:rsid w:val="000E16C6"/>
    <w:rsid w:val="00115D5A"/>
    <w:rsid w:val="001C44BF"/>
    <w:rsid w:val="001F7C33"/>
    <w:rsid w:val="002B4E3E"/>
    <w:rsid w:val="00326B3E"/>
    <w:rsid w:val="00352001"/>
    <w:rsid w:val="003841AF"/>
    <w:rsid w:val="003A4F37"/>
    <w:rsid w:val="00451AA7"/>
    <w:rsid w:val="004575F6"/>
    <w:rsid w:val="005050A8"/>
    <w:rsid w:val="00527A35"/>
    <w:rsid w:val="00537B17"/>
    <w:rsid w:val="0060530B"/>
    <w:rsid w:val="006D1309"/>
    <w:rsid w:val="006F6886"/>
    <w:rsid w:val="00795E6F"/>
    <w:rsid w:val="008359A8"/>
    <w:rsid w:val="008827A0"/>
    <w:rsid w:val="00902F36"/>
    <w:rsid w:val="00907D01"/>
    <w:rsid w:val="00922F3F"/>
    <w:rsid w:val="009848CF"/>
    <w:rsid w:val="00996E02"/>
    <w:rsid w:val="009D0FCB"/>
    <w:rsid w:val="009E7C4D"/>
    <w:rsid w:val="00B12ACB"/>
    <w:rsid w:val="00B24D77"/>
    <w:rsid w:val="00B41B90"/>
    <w:rsid w:val="00BD538B"/>
    <w:rsid w:val="00C51DB2"/>
    <w:rsid w:val="00D600AF"/>
    <w:rsid w:val="00D66FF6"/>
    <w:rsid w:val="00DF7A21"/>
    <w:rsid w:val="00F073FA"/>
    <w:rsid w:val="00FC6E33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D85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15</cp:revision>
  <cp:lastPrinted>2017-08-04T10:00:00Z</cp:lastPrinted>
  <dcterms:created xsi:type="dcterms:W3CDTF">2019-03-15T09:37:00Z</dcterms:created>
  <dcterms:modified xsi:type="dcterms:W3CDTF">2023-09-25T10:43:00Z</dcterms:modified>
</cp:coreProperties>
</file>